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F" w:rsidRDefault="00A503EF" w:rsidP="005A4257">
      <w:pPr>
        <w:jc w:val="both"/>
        <w:rPr>
          <w:rFonts w:ascii="Times New Roman" w:hAnsi="Times New Roman"/>
          <w:b/>
          <w:sz w:val="24"/>
          <w:szCs w:val="24"/>
        </w:rPr>
      </w:pPr>
      <w:r w:rsidRPr="00A503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9017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6" cstate="print"/>
                    <a:srcRect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нативное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</w:t>
      </w:r>
      <w:r w:rsidR="003F1933">
        <w:rPr>
          <w:rFonts w:ascii="Times New Roman" w:hAnsi="Times New Roman"/>
          <w:sz w:val="28"/>
          <w:szCs w:val="28"/>
        </w:rPr>
        <w:t xml:space="preserve"> (синхронизация с личным кабинетом в веб-версии ЭБС)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r w:rsidRPr="00153455">
        <w:rPr>
          <w:rFonts w:ascii="Times New Roman" w:hAnsi="Times New Roman"/>
          <w:sz w:val="28"/>
          <w:szCs w:val="28"/>
        </w:rPr>
        <w:t xml:space="preserve"> в режиме оффлайн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5B4607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приложениями,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Pr="00153455" w:rsidRDefault="006C3A3E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Голос озвучки сейчас  - это не «голос» приложения, это «голос» меню телефона (то есть у разных моделей телефона могут быть разные «голоса»). 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«Android» и «IOS» на ресурсах Google Play Market и App Store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Откройте </w:t>
      </w:r>
      <w:r w:rsidR="002F0B85">
        <w:rPr>
          <w:rFonts w:ascii="Times New Roman" w:hAnsi="Times New Roman"/>
          <w:b/>
          <w:sz w:val="28"/>
          <w:szCs w:val="28"/>
        </w:rPr>
        <w:t xml:space="preserve">мобильное </w:t>
      </w:r>
      <w:r w:rsidRPr="0071449F">
        <w:rPr>
          <w:rFonts w:ascii="Times New Roman" w:hAnsi="Times New Roman"/>
          <w:b/>
          <w:sz w:val="28"/>
          <w:szCs w:val="28"/>
        </w:rPr>
        <w:t>приложение</w:t>
      </w:r>
      <w:r w:rsidR="00F211BC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="002F0B85">
        <w:rPr>
          <w:rFonts w:ascii="Times New Roman" w:hAnsi="Times New Roman"/>
          <w:b/>
          <w:sz w:val="28"/>
          <w:szCs w:val="28"/>
        </w:rPr>
        <w:t xml:space="preserve"> (предварительно нужно пройти регистрацию</w:t>
      </w:r>
      <w:r w:rsidR="003F1933">
        <w:rPr>
          <w:rFonts w:ascii="Times New Roman" w:hAnsi="Times New Roman"/>
          <w:b/>
          <w:sz w:val="28"/>
          <w:szCs w:val="28"/>
        </w:rPr>
        <w:t xml:space="preserve"> </w:t>
      </w:r>
      <w:r w:rsidR="00707CB7">
        <w:rPr>
          <w:rFonts w:ascii="Times New Roman" w:hAnsi="Times New Roman"/>
          <w:b/>
          <w:sz w:val="28"/>
          <w:szCs w:val="28"/>
        </w:rPr>
        <w:t>на сайте в</w:t>
      </w:r>
      <w:r w:rsidR="003F1933">
        <w:rPr>
          <w:rFonts w:ascii="Times New Roman" w:hAnsi="Times New Roman"/>
          <w:b/>
          <w:sz w:val="28"/>
          <w:szCs w:val="28"/>
        </w:rPr>
        <w:t xml:space="preserve"> ЭБС </w:t>
      </w:r>
      <w:r w:rsidR="003F1933">
        <w:rPr>
          <w:rFonts w:ascii="Times New Roman" w:hAnsi="Times New Roman"/>
          <w:b/>
          <w:sz w:val="28"/>
          <w:szCs w:val="28"/>
        </w:rPr>
        <w:lastRenderedPageBreak/>
        <w:t>ЛАНЬ</w:t>
      </w:r>
      <w:r w:rsidR="002F0B85">
        <w:rPr>
          <w:rFonts w:ascii="Times New Roman" w:hAnsi="Times New Roman"/>
          <w:b/>
          <w:sz w:val="28"/>
          <w:szCs w:val="28"/>
        </w:rPr>
        <w:t>)</w:t>
      </w:r>
      <w:r w:rsidRPr="0071449F">
        <w:rPr>
          <w:rFonts w:ascii="Times New Roman" w:hAnsi="Times New Roman"/>
          <w:sz w:val="28"/>
          <w:szCs w:val="28"/>
        </w:rPr>
        <w:t>. Авторизация в приложении возможна при помощи логина и пароля</w:t>
      </w:r>
      <w:r w:rsidR="002F0B85">
        <w:rPr>
          <w:rFonts w:ascii="Times New Roman" w:hAnsi="Times New Roman"/>
          <w:sz w:val="28"/>
          <w:szCs w:val="28"/>
        </w:rPr>
        <w:t xml:space="preserve">, а также социальных сетей «Вконтакте» и </w:t>
      </w:r>
      <w:r w:rsidR="002F0B85">
        <w:rPr>
          <w:rFonts w:ascii="Times New Roman" w:hAnsi="Times New Roman"/>
          <w:sz w:val="28"/>
          <w:szCs w:val="28"/>
          <w:lang w:val="en-US"/>
        </w:rPr>
        <w:t>Facebook</w:t>
      </w:r>
      <w:r w:rsidR="002F0B85" w:rsidRPr="002F0B85">
        <w:rPr>
          <w:rFonts w:ascii="Times New Roman" w:hAnsi="Times New Roman"/>
          <w:sz w:val="28"/>
          <w:szCs w:val="28"/>
        </w:rPr>
        <w:t>.</w:t>
      </w:r>
      <w:r w:rsidR="003F1933">
        <w:rPr>
          <w:rFonts w:ascii="Times New Roman" w:hAnsi="Times New Roman"/>
          <w:sz w:val="28"/>
          <w:szCs w:val="28"/>
        </w:rPr>
        <w:t xml:space="preserve"> Если Вы еще не зарегистрированы в ЭБС, то обратитесь в библиотеку Вашей организации – можно пройти регистрацию с компьютера организации или попросить код приглашения для регистрации в ЭБС ЛАНЬ (в таком случае можно зарегистрироваться в ЭБС с любого компьютера, планшета или моб.тел.).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 w:rsidR="00F211BC">
        <w:rPr>
          <w:rFonts w:ascii="Times New Roman" w:hAnsi="Times New Roman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Pr="002F0B85" w:rsidRDefault="002F0B85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В меню приложения </w:t>
      </w:r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выбрать раздел</w:t>
      </w:r>
      <w:r w:rsidRPr="002F0B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2F0B85">
        <w:rPr>
          <w:rFonts w:ascii="Times New Roman" w:hAnsi="Times New Roman"/>
          <w:b/>
          <w:color w:val="000000" w:themeColor="text1"/>
          <w:sz w:val="28"/>
          <w:szCs w:val="28"/>
        </w:rPr>
        <w:t>Невизуальное чтение»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F211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</w:t>
      </w:r>
      <w:r w:rsidR="002F0B85">
        <w:rPr>
          <w:rFonts w:ascii="Times New Roman" w:hAnsi="Times New Roman"/>
          <w:color w:val="000000" w:themeColor="text1"/>
          <w:sz w:val="28"/>
          <w:szCs w:val="28"/>
        </w:rPr>
        <w:t>доступную по подписке Вашей организации книгу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После скачивания выбранной книги в карточке книги появляется </w:t>
      </w:r>
      <w:r w:rsidRPr="002F0B85">
        <w:rPr>
          <w:rFonts w:ascii="Times New Roman" w:hAnsi="Times New Roman"/>
          <w:b/>
          <w:sz w:val="28"/>
          <w:szCs w:val="28"/>
        </w:rPr>
        <w:t>кнопка «Синтезатор»</w:t>
      </w:r>
      <w:r w:rsidR="003F1933">
        <w:rPr>
          <w:rFonts w:ascii="Times New Roman" w:hAnsi="Times New Roman"/>
          <w:b/>
          <w:sz w:val="28"/>
          <w:szCs w:val="28"/>
        </w:rPr>
        <w:t xml:space="preserve"> </w:t>
      </w:r>
      <w:r w:rsidR="002F0B85">
        <w:rPr>
          <w:rFonts w:ascii="Times New Roman" w:hAnsi="Times New Roman"/>
          <w:sz w:val="28"/>
          <w:szCs w:val="28"/>
        </w:rPr>
        <w:t xml:space="preserve">(появляется в карточке книги </w:t>
      </w:r>
      <w:r w:rsidRPr="00CA1C5C">
        <w:rPr>
          <w:rFonts w:ascii="Times New Roman" w:hAnsi="Times New Roman"/>
          <w:sz w:val="28"/>
          <w:szCs w:val="28"/>
        </w:rPr>
        <w:t>в том случае, если книга доступна для работы в режиме «Синтезатор»</w:t>
      </w:r>
      <w:r w:rsidR="002F0B85">
        <w:rPr>
          <w:rFonts w:ascii="Times New Roman" w:hAnsi="Times New Roman"/>
          <w:sz w:val="28"/>
          <w:szCs w:val="28"/>
        </w:rPr>
        <w:t>)</w:t>
      </w:r>
      <w:r w:rsidRPr="00CA1C5C">
        <w:rPr>
          <w:rFonts w:ascii="Times New Roman" w:hAnsi="Times New Roman"/>
          <w:sz w:val="28"/>
          <w:szCs w:val="28"/>
        </w:rPr>
        <w:t xml:space="preserve">. 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«оффлайн».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Для незрячих р</w:t>
      </w:r>
      <w:r w:rsidRPr="00153455">
        <w:rPr>
          <w:rFonts w:ascii="Times New Roman" w:hAnsi="Times New Roman"/>
          <w:sz w:val="28"/>
          <w:szCs w:val="28"/>
        </w:rPr>
        <w:t xml:space="preserve">еализовано 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r w:rsidRPr="00153455">
        <w:rPr>
          <w:rFonts w:ascii="Times New Roman" w:hAnsi="Times New Roman"/>
          <w:sz w:val="28"/>
          <w:szCs w:val="28"/>
        </w:rPr>
        <w:t xml:space="preserve">.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8A08D1" w:rsidRPr="00226FD2" w:rsidRDefault="008A08D1" w:rsidP="008A08D1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8A08D1" w:rsidRPr="00CA1C5C" w:rsidRDefault="008A08D1" w:rsidP="008A08D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8A08D1" w:rsidRDefault="008A08D1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0B85" w:rsidRDefault="002F0B85" w:rsidP="00212BF1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Объявление</w:t>
      </w:r>
    </w:p>
    <w:p w:rsidR="00E71258" w:rsidRDefault="000A04A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волонтерском проекте по подготовке книг</w:t>
      </w:r>
      <w:r w:rsidR="00655E00">
        <w:rPr>
          <w:rFonts w:ascii="Times New Roman" w:hAnsi="Times New Roman"/>
          <w:sz w:val="28"/>
          <w:szCs w:val="28"/>
        </w:rPr>
        <w:t xml:space="preserve">, </w:t>
      </w:r>
      <w:r w:rsidR="00655E00" w:rsidRPr="00153455">
        <w:rPr>
          <w:rFonts w:ascii="Times New Roman" w:hAnsi="Times New Roman"/>
          <w:sz w:val="28"/>
          <w:szCs w:val="28"/>
        </w:rPr>
        <w:t>чтобы ими могли пользоваться незрячие</w:t>
      </w:r>
      <w:r w:rsidR="00655E00">
        <w:rPr>
          <w:rFonts w:ascii="Times New Roman" w:hAnsi="Times New Roman"/>
          <w:sz w:val="28"/>
          <w:szCs w:val="28"/>
        </w:rPr>
        <w:t xml:space="preserve">,  </w:t>
      </w:r>
      <w:r w:rsidRPr="00153455">
        <w:rPr>
          <w:rFonts w:ascii="Times New Roman" w:hAnsi="Times New Roman"/>
          <w:sz w:val="28"/>
          <w:szCs w:val="28"/>
        </w:rPr>
        <w:t xml:space="preserve">могут принять участие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53455">
        <w:rPr>
          <w:rFonts w:ascii="Times New Roman" w:hAnsi="Times New Roman"/>
          <w:sz w:val="28"/>
          <w:szCs w:val="28"/>
        </w:rPr>
        <w:t xml:space="preserve">. Самым активным участникам будут выданы сертификаты от издательства «Лань». </w:t>
      </w:r>
      <w:r w:rsidR="00E71258" w:rsidRPr="00E71258">
        <w:rPr>
          <w:rFonts w:ascii="Times New Roman" w:hAnsi="Times New Roman"/>
          <w:b/>
          <w:sz w:val="28"/>
          <w:szCs w:val="28"/>
        </w:rPr>
        <w:t>Информация для студентов, желающих поучаствовать в проекте:</w:t>
      </w:r>
      <w:r w:rsidR="00E71258">
        <w:rPr>
          <w:rFonts w:ascii="Times New Roman" w:hAnsi="Times New Roman"/>
          <w:sz w:val="28"/>
          <w:szCs w:val="28"/>
        </w:rPr>
        <w:t xml:space="preserve"> для участия в проекте Вам нужно отправить заявку на сайте </w:t>
      </w:r>
      <w:hyperlink r:id="rId7" w:history="1">
        <w:r w:rsidR="00E71258" w:rsidRPr="00966F34">
          <w:rPr>
            <w:rStyle w:val="a4"/>
            <w:rFonts w:ascii="Times New Roman" w:hAnsi="Times New Roman"/>
            <w:sz w:val="28"/>
            <w:szCs w:val="28"/>
          </w:rPr>
          <w:t>http://book4blind.ru/</w:t>
        </w:r>
      </w:hyperlink>
      <w:r w:rsidR="00E71258">
        <w:rPr>
          <w:rFonts w:ascii="Times New Roman" w:hAnsi="Times New Roman"/>
          <w:sz w:val="28"/>
          <w:szCs w:val="28"/>
        </w:rPr>
        <w:t xml:space="preserve"> </w:t>
      </w:r>
    </w:p>
    <w:p w:rsidR="000A04A7" w:rsidRPr="00153455" w:rsidRDefault="00E71258" w:rsidP="00E7125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1258">
        <w:rPr>
          <w:rFonts w:ascii="Times New Roman" w:hAnsi="Times New Roman"/>
          <w:b/>
          <w:sz w:val="28"/>
          <w:szCs w:val="28"/>
        </w:rPr>
        <w:t>Информация для предствителей вузов, желающих участвовать в проекте:</w:t>
      </w:r>
      <w:r>
        <w:rPr>
          <w:rFonts w:ascii="Times New Roman" w:hAnsi="Times New Roman"/>
          <w:sz w:val="28"/>
          <w:szCs w:val="28"/>
        </w:rPr>
        <w:t xml:space="preserve"> п</w:t>
      </w:r>
      <w:r w:rsidR="000A04A7" w:rsidRPr="00153455">
        <w:rPr>
          <w:rFonts w:ascii="Times New Roman" w:hAnsi="Times New Roman"/>
          <w:sz w:val="28"/>
          <w:szCs w:val="28"/>
        </w:rPr>
        <w:t xml:space="preserve">о вопросам участия в проекте подготовки книг </w:t>
      </w:r>
      <w:r w:rsidR="00655E00">
        <w:rPr>
          <w:rFonts w:ascii="Times New Roman" w:hAnsi="Times New Roman"/>
          <w:sz w:val="28"/>
          <w:szCs w:val="28"/>
        </w:rPr>
        <w:t xml:space="preserve">для </w:t>
      </w:r>
      <w:r w:rsidR="008B39DB">
        <w:rPr>
          <w:rFonts w:ascii="Times New Roman" w:hAnsi="Times New Roman"/>
          <w:sz w:val="28"/>
          <w:szCs w:val="28"/>
        </w:rPr>
        <w:t>режима «Синтезатор»</w:t>
      </w:r>
      <w:r w:rsidR="000A04A7" w:rsidRPr="00153455">
        <w:rPr>
          <w:rFonts w:ascii="Times New Roman" w:hAnsi="Times New Roman"/>
          <w:sz w:val="28"/>
          <w:szCs w:val="28"/>
        </w:rPr>
        <w:t>, пожалуйста, обращайтесь к зам.директора Издательства «Лань»</w:t>
      </w:r>
      <w:r w:rsidR="001F37A9">
        <w:rPr>
          <w:rFonts w:ascii="Times New Roman" w:hAnsi="Times New Roman"/>
          <w:sz w:val="28"/>
          <w:szCs w:val="28"/>
        </w:rPr>
        <w:t xml:space="preserve"> - </w:t>
      </w:r>
      <w:r w:rsidR="000A04A7" w:rsidRPr="00153455">
        <w:rPr>
          <w:rFonts w:ascii="Times New Roman" w:hAnsi="Times New Roman"/>
          <w:sz w:val="28"/>
          <w:szCs w:val="28"/>
        </w:rPr>
        <w:t>Светлане Владимировне Чепурновой по тел. (812) 363-47-54 доб. 108</w:t>
      </w:r>
      <w:r w:rsidR="00A13EF0">
        <w:rPr>
          <w:rFonts w:ascii="Times New Roman" w:hAnsi="Times New Roman"/>
          <w:sz w:val="28"/>
          <w:szCs w:val="28"/>
        </w:rPr>
        <w:t xml:space="preserve">, </w:t>
      </w:r>
      <w:r w:rsidR="000A04A7" w:rsidRPr="00153455">
        <w:rPr>
          <w:rFonts w:ascii="Times New Roman" w:hAnsi="Times New Roman"/>
          <w:sz w:val="28"/>
          <w:szCs w:val="28"/>
        </w:rPr>
        <w:t>или эл.</w:t>
      </w:r>
      <w:r w:rsidR="007A7706">
        <w:rPr>
          <w:rFonts w:ascii="Times New Roman" w:hAnsi="Times New Roman"/>
          <w:sz w:val="28"/>
          <w:szCs w:val="28"/>
        </w:rPr>
        <w:t xml:space="preserve"> </w:t>
      </w:r>
      <w:r w:rsidR="000A04A7" w:rsidRPr="00153455">
        <w:rPr>
          <w:rFonts w:ascii="Times New Roman" w:hAnsi="Times New Roman"/>
          <w:sz w:val="28"/>
          <w:szCs w:val="28"/>
        </w:rPr>
        <w:t xml:space="preserve">почте </w:t>
      </w:r>
      <w:hyperlink r:id="rId8" w:history="1">
        <w:r w:rsidR="000A04A7" w:rsidRPr="00153455">
          <w:rPr>
            <w:rStyle w:val="a4"/>
            <w:rFonts w:ascii="Times New Roman" w:hAnsi="Times New Roman"/>
            <w:sz w:val="28"/>
            <w:szCs w:val="28"/>
          </w:rPr>
          <w:t>zamdir@lanbook.ru</w:t>
        </w:r>
      </w:hyperlink>
      <w:r w:rsidR="006E7444">
        <w:t>.</w:t>
      </w:r>
    </w:p>
    <w:p w:rsidR="000A04A7" w:rsidRDefault="000A04A7" w:rsidP="00212BF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6CAF" w:rsidSect="00652A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3D3377"/>
    <w:rsid w:val="0000123B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2F0B85"/>
    <w:rsid w:val="003142CE"/>
    <w:rsid w:val="003377DE"/>
    <w:rsid w:val="003462A8"/>
    <w:rsid w:val="0034792C"/>
    <w:rsid w:val="00354313"/>
    <w:rsid w:val="003738B6"/>
    <w:rsid w:val="00375698"/>
    <w:rsid w:val="003C7058"/>
    <w:rsid w:val="003D0542"/>
    <w:rsid w:val="003D2742"/>
    <w:rsid w:val="003D3377"/>
    <w:rsid w:val="003D782F"/>
    <w:rsid w:val="003E5164"/>
    <w:rsid w:val="003F1933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B4607"/>
    <w:rsid w:val="005C4B48"/>
    <w:rsid w:val="005E1BB8"/>
    <w:rsid w:val="005E28BD"/>
    <w:rsid w:val="005E72B1"/>
    <w:rsid w:val="00622839"/>
    <w:rsid w:val="00625AF3"/>
    <w:rsid w:val="006270DA"/>
    <w:rsid w:val="006308AA"/>
    <w:rsid w:val="006435EF"/>
    <w:rsid w:val="00652A63"/>
    <w:rsid w:val="00655E00"/>
    <w:rsid w:val="0066748F"/>
    <w:rsid w:val="006C3A3E"/>
    <w:rsid w:val="006D04BB"/>
    <w:rsid w:val="006D222D"/>
    <w:rsid w:val="006E2C67"/>
    <w:rsid w:val="006E7444"/>
    <w:rsid w:val="00707CB7"/>
    <w:rsid w:val="0071449F"/>
    <w:rsid w:val="007205E7"/>
    <w:rsid w:val="00722E35"/>
    <w:rsid w:val="00745950"/>
    <w:rsid w:val="007746FB"/>
    <w:rsid w:val="0077715E"/>
    <w:rsid w:val="007A4D5C"/>
    <w:rsid w:val="007A7706"/>
    <w:rsid w:val="007B6858"/>
    <w:rsid w:val="008115D3"/>
    <w:rsid w:val="008329C6"/>
    <w:rsid w:val="00844457"/>
    <w:rsid w:val="008A08D1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1258"/>
    <w:rsid w:val="00E7432A"/>
    <w:rsid w:val="00E85BC5"/>
    <w:rsid w:val="00E92169"/>
    <w:rsid w:val="00EA1DB5"/>
    <w:rsid w:val="00EB75F7"/>
    <w:rsid w:val="00ED23A8"/>
    <w:rsid w:val="00ED2904"/>
    <w:rsid w:val="00EF7712"/>
    <w:rsid w:val="00F21155"/>
    <w:rsid w:val="00F211BC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dir@lan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4bli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Sanatan</dc:creator>
  <cp:lastModifiedBy>Анастасия Нестерова</cp:lastModifiedBy>
  <cp:revision>13</cp:revision>
  <dcterms:created xsi:type="dcterms:W3CDTF">2017-09-25T10:12:00Z</dcterms:created>
  <dcterms:modified xsi:type="dcterms:W3CDTF">2018-04-13T11:34:00Z</dcterms:modified>
</cp:coreProperties>
</file>